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护理礼仪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与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沟通大赛报名表</w:t>
      </w:r>
    </w:p>
    <w:tbl>
      <w:tblPr>
        <w:tblStyle w:val="2"/>
        <w:tblpPr w:leftFromText="180" w:rightFromText="180" w:vertAnchor="text" w:horzAnchor="page" w:tblpX="1871" w:tblpY="53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2610"/>
        <w:gridCol w:w="2010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年级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专业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99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9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队长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9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成员</w:t>
            </w:r>
          </w:p>
        </w:tc>
        <w:tc>
          <w:tcPr>
            <w:tcW w:w="661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护理礼仪风采大赛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团队名称及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才艺展示形式</w:t>
            </w:r>
          </w:p>
        </w:tc>
        <w:tc>
          <w:tcPr>
            <w:tcW w:w="661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护理沟通情景剧设计大赛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2" w:hRule="atLeast"/>
        </w:trPr>
        <w:tc>
          <w:tcPr>
            <w:tcW w:w="1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情景剧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作品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名称及情景概述</w:t>
            </w:r>
          </w:p>
        </w:tc>
        <w:tc>
          <w:tcPr>
            <w:tcW w:w="661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left"/>
        <w:textAlignment w:val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注：2022级学生只参加护理礼仪风采大赛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 w:firstLine="560" w:firstLineChars="20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hint="eastAsia" w:ascii="宋体" w:hAnsi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NTc2NzZlNDhjODAyYzJjYmQ2ZjBjMjNjNjVhM2QifQ=="/>
  </w:docVars>
  <w:rsids>
    <w:rsidRoot w:val="71F25569"/>
    <w:rsid w:val="088C6F74"/>
    <w:rsid w:val="12505D75"/>
    <w:rsid w:val="190A1374"/>
    <w:rsid w:val="1B47302D"/>
    <w:rsid w:val="2E392E68"/>
    <w:rsid w:val="2EAE1115"/>
    <w:rsid w:val="30775CB7"/>
    <w:rsid w:val="43F60BAB"/>
    <w:rsid w:val="47A72B4A"/>
    <w:rsid w:val="6AE10DD5"/>
    <w:rsid w:val="71F2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</Words>
  <Characters>92</Characters>
  <Lines>0</Lines>
  <Paragraphs>0</Paragraphs>
  <TotalTime>0</TotalTime>
  <ScaleCrop>false</ScaleCrop>
  <LinksUpToDate>false</LinksUpToDate>
  <CharactersWithSpaces>92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2023-03-28T12:20:00Z</dcterms:created>
  <dc:creator>淡然</dc:creator>
  <cp:lastModifiedBy>Administrator</cp:lastModifiedBy>
  <cp:lastPrinted>2023-04-04T00:35:00Z</cp:lastPrinted>
  <dcterms:modified xsi:type="dcterms:W3CDTF">2023-04-04T02:10:54Z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1EADE0D2E4B0420D98D775FA155A3D70_13</vt:lpwstr>
  </property>
</Properties>
</file>